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74" w:rsidRPr="003D037A" w:rsidRDefault="007F6974" w:rsidP="007F6974">
      <w:pPr>
        <w:pStyle w:val="a9"/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</w:pPr>
      <w:r w:rsidRPr="003D037A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105年度</w:t>
      </w:r>
      <w:r w:rsidRPr="003D037A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 xml:space="preserve"> </w:t>
      </w:r>
      <w:r w:rsidRPr="003D037A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 xml:space="preserve">無邊界大學推動計劃 </w:t>
      </w:r>
      <w:r w:rsidRPr="003D037A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>活動花絮</w:t>
      </w:r>
    </w:p>
    <w:p w:rsidR="007F6974" w:rsidRPr="000F0527" w:rsidRDefault="007F6974" w:rsidP="007F6974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一、活動名稱：自主學習說明會</w:t>
      </w:r>
    </w:p>
    <w:p w:rsidR="007F6974" w:rsidRPr="000F0527" w:rsidRDefault="007F6974" w:rsidP="007F6974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二、活動日期：2016.12.30</w:t>
      </w:r>
    </w:p>
    <w:p w:rsidR="007F6974" w:rsidRPr="000F0527" w:rsidRDefault="007F6974" w:rsidP="007F6974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三、活動時間：12:00-14</w:t>
      </w:r>
      <w:r w:rsidRPr="000F0527">
        <w:rPr>
          <w:rFonts w:ascii="標楷體" w:hAnsi="標楷體"/>
          <w:sz w:val="24"/>
          <w:szCs w:val="24"/>
        </w:rPr>
        <w:t>:00</w:t>
      </w:r>
    </w:p>
    <w:p w:rsidR="007F6974" w:rsidRPr="000F0527" w:rsidRDefault="007F6974" w:rsidP="007F6974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四、活動地點：人社2館B103</w:t>
      </w:r>
    </w:p>
    <w:p w:rsidR="007F6974" w:rsidRPr="000F0527" w:rsidRDefault="007F6974" w:rsidP="007F6974">
      <w:pPr>
        <w:pStyle w:val="1"/>
        <w:spacing w:before="180"/>
        <w:ind w:left="1699" w:hangingChars="708" w:hanging="1699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五、參與人員：105級諮商與臨床心理學系大一生、李維倫老師、翁士恆老師、友善大腦團員、莊朝為(管家)</w:t>
      </w:r>
    </w:p>
    <w:p w:rsidR="007F6974" w:rsidRPr="000F0527" w:rsidRDefault="007F6974" w:rsidP="007F6974">
      <w:pPr>
        <w:pStyle w:val="1"/>
        <w:spacing w:before="180"/>
        <w:ind w:left="2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六、</w:t>
      </w:r>
      <w:r w:rsidRPr="003D037A">
        <w:rPr>
          <w:rFonts w:ascii="標楷體" w:hAnsi="標楷體" w:hint="eastAsia"/>
          <w:sz w:val="24"/>
          <w:szCs w:val="24"/>
        </w:rPr>
        <w:t>活動內容：由李維倫老師與翁士恆老師說明自主學習內容，活動當中另介紹了友善大腦方案與西林社區早期療育服務等，讓學生了解大腦與生活的關聯性，藉此提升專注力與學習成效。</w:t>
      </w:r>
    </w:p>
    <w:p w:rsidR="007F6974" w:rsidRPr="000F0527" w:rsidRDefault="007F6974" w:rsidP="007F6974">
      <w:pPr>
        <w:pStyle w:val="1"/>
        <w:spacing w:before="180"/>
        <w:ind w:left="2"/>
        <w:rPr>
          <w:rFonts w:ascii="標楷體" w:hAnsi="標楷體"/>
          <w:b/>
        </w:rPr>
      </w:pPr>
      <w:r w:rsidRPr="000F0527">
        <w:rPr>
          <w:rFonts w:ascii="標楷體" w:hAnsi="標楷體" w:hint="eastAsia"/>
          <w:sz w:val="24"/>
          <w:szCs w:val="24"/>
        </w:rPr>
        <w:t>七、活動照片(4張)：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80"/>
        <w:gridCol w:w="4116"/>
      </w:tblGrid>
      <w:tr w:rsidR="007F6974" w:rsidRPr="000F0527" w:rsidTr="00E0142D">
        <w:trPr>
          <w:trHeight w:val="2479"/>
        </w:trPr>
        <w:tc>
          <w:tcPr>
            <w:tcW w:w="2519" w:type="pct"/>
          </w:tcPr>
          <w:p w:rsidR="007F6974" w:rsidRPr="000F0527" w:rsidRDefault="007F6974" w:rsidP="00E0142D">
            <w:pPr>
              <w:rPr>
                <w:rFonts w:ascii="標楷體" w:eastAsia="標楷體" w:hAnsi="標楷體"/>
              </w:rPr>
            </w:pPr>
            <w:r w:rsidRPr="000F0527">
              <w:rPr>
                <w:rFonts w:ascii="標楷體" w:eastAsia="標楷體" w:hAnsi="標楷體"/>
                <w:noProof/>
              </w:rPr>
              <w:drawing>
                <wp:inline distT="0" distB="0" distL="0" distR="0" wp14:anchorId="3E8EF153" wp14:editId="0CCCE5FB">
                  <wp:extent cx="2768778" cy="1547446"/>
                  <wp:effectExtent l="0" t="0" r="0" b="0"/>
                  <wp:docPr id="18" name="圖片 18" descr="C:\Users\Nate\Desktop\視障訪談\影像圖片\IMAG0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e\Desktop\視障訪談\影像圖片\IMAG0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778" cy="1547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pct"/>
          </w:tcPr>
          <w:p w:rsidR="007F6974" w:rsidRPr="000F0527" w:rsidRDefault="007F6974" w:rsidP="00E0142D">
            <w:pPr>
              <w:rPr>
                <w:rFonts w:ascii="標楷體" w:eastAsia="標楷體" w:hAnsi="標楷體"/>
              </w:rPr>
            </w:pPr>
            <w:r w:rsidRPr="000F0527">
              <w:rPr>
                <w:rFonts w:ascii="標楷體" w:eastAsia="標楷體" w:hAnsi="標楷體"/>
                <w:noProof/>
              </w:rPr>
              <w:drawing>
                <wp:inline distT="0" distB="0" distL="0" distR="0" wp14:anchorId="2B9F8615" wp14:editId="21E79A70">
                  <wp:extent cx="2714843" cy="1517301"/>
                  <wp:effectExtent l="0" t="0" r="0" b="6985"/>
                  <wp:docPr id="20" name="圖片 20" descr="C:\Users\Nate\Desktop\視障訪談\影像圖片\IMAG0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e\Desktop\視障訪談\影像圖片\IMAG0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3" cy="151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974" w:rsidRPr="000F0527" w:rsidTr="00E0142D">
        <w:trPr>
          <w:trHeight w:val="551"/>
        </w:trPr>
        <w:tc>
          <w:tcPr>
            <w:tcW w:w="2519" w:type="pct"/>
            <w:shd w:val="clear" w:color="auto" w:fill="auto"/>
          </w:tcPr>
          <w:p w:rsidR="007F6974" w:rsidRPr="000F0527" w:rsidRDefault="007F6974" w:rsidP="00E0142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F0527">
              <w:rPr>
                <w:rFonts w:ascii="標楷體" w:eastAsia="標楷體" w:hAnsi="標楷體" w:hint="eastAsia"/>
              </w:rPr>
              <w:t>友善大腦團員宣傳</w:t>
            </w:r>
          </w:p>
        </w:tc>
        <w:tc>
          <w:tcPr>
            <w:tcW w:w="2481" w:type="pct"/>
          </w:tcPr>
          <w:p w:rsidR="007F6974" w:rsidRPr="000F0527" w:rsidRDefault="007F6974" w:rsidP="00E0142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F0527">
              <w:rPr>
                <w:rFonts w:ascii="標楷體" w:eastAsia="標楷體" w:hAnsi="標楷體" w:hint="eastAsia"/>
              </w:rPr>
              <w:t>花蓮西林社區早期療育服務介紹</w:t>
            </w:r>
          </w:p>
        </w:tc>
      </w:tr>
      <w:tr w:rsidR="007F6974" w:rsidRPr="000F0527" w:rsidTr="00E0142D">
        <w:trPr>
          <w:trHeight w:val="2495"/>
        </w:trPr>
        <w:tc>
          <w:tcPr>
            <w:tcW w:w="2519" w:type="pct"/>
          </w:tcPr>
          <w:p w:rsidR="007F6974" w:rsidRPr="000F0527" w:rsidRDefault="007F6974" w:rsidP="00E0142D">
            <w:pPr>
              <w:rPr>
                <w:rFonts w:ascii="標楷體" w:eastAsia="標楷體" w:hAnsi="標楷體"/>
              </w:rPr>
            </w:pPr>
            <w:r w:rsidRPr="000F0527">
              <w:rPr>
                <w:rFonts w:ascii="標楷體" w:eastAsia="標楷體" w:hAnsi="標楷體"/>
                <w:noProof/>
              </w:rPr>
              <w:drawing>
                <wp:inline distT="0" distB="0" distL="0" distR="0" wp14:anchorId="4D1C871D" wp14:editId="5A7847DD">
                  <wp:extent cx="2750801" cy="1537398"/>
                  <wp:effectExtent l="0" t="0" r="0" b="5715"/>
                  <wp:docPr id="21" name="圖片 21" descr="C:\Users\Nate\Desktop\視障訪談\影像圖片\IMAG0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e\Desktop\視障訪談\影像圖片\IMAG0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871" cy="154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pct"/>
          </w:tcPr>
          <w:p w:rsidR="007F6974" w:rsidRPr="000F0527" w:rsidRDefault="007F6974" w:rsidP="00E0142D">
            <w:pPr>
              <w:rPr>
                <w:rFonts w:ascii="標楷體" w:eastAsia="標楷體" w:hAnsi="標楷體"/>
              </w:rPr>
            </w:pPr>
            <w:r w:rsidRPr="000F0527">
              <w:rPr>
                <w:rFonts w:ascii="標楷體" w:eastAsia="標楷體" w:hAnsi="標楷體"/>
                <w:noProof/>
              </w:rPr>
              <w:drawing>
                <wp:inline distT="0" distB="0" distL="0" distR="0" wp14:anchorId="5369CB71" wp14:editId="1CAE85F2">
                  <wp:extent cx="2723103" cy="1521918"/>
                  <wp:effectExtent l="0" t="0" r="1270" b="2540"/>
                  <wp:docPr id="22" name="圖片 22" descr="C:\Users\Nate\Desktop\視障訪談\影像圖片\IMAG0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te\Desktop\視障訪談\影像圖片\IMAG0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205" cy="152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974" w:rsidRPr="000F0527" w:rsidTr="00E0142D">
        <w:trPr>
          <w:trHeight w:val="602"/>
        </w:trPr>
        <w:tc>
          <w:tcPr>
            <w:tcW w:w="2519" w:type="pct"/>
          </w:tcPr>
          <w:p w:rsidR="007F6974" w:rsidRPr="000F0527" w:rsidRDefault="007F6974" w:rsidP="00E0142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F0527">
              <w:rPr>
                <w:rFonts w:ascii="標楷體" w:eastAsia="標楷體" w:hAnsi="標楷體" w:hint="eastAsia"/>
              </w:rPr>
              <w:t>自主學習說明</w:t>
            </w:r>
          </w:p>
        </w:tc>
        <w:tc>
          <w:tcPr>
            <w:tcW w:w="2481" w:type="pct"/>
          </w:tcPr>
          <w:p w:rsidR="007F6974" w:rsidRPr="000F0527" w:rsidRDefault="007F6974" w:rsidP="00E0142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F0527">
              <w:rPr>
                <w:rFonts w:ascii="標楷體" w:eastAsia="標楷體" w:hAnsi="標楷體" w:hint="eastAsia"/>
              </w:rPr>
              <w:t>自主學習說明</w:t>
            </w:r>
          </w:p>
        </w:tc>
      </w:tr>
    </w:tbl>
    <w:p w:rsidR="007F6974" w:rsidRPr="000F0527" w:rsidRDefault="007F6974" w:rsidP="007F6974">
      <w:pPr>
        <w:jc w:val="center"/>
        <w:rPr>
          <w:rFonts w:ascii="標楷體" w:eastAsia="標楷體" w:hAnsi="標楷體"/>
          <w:b/>
        </w:rPr>
      </w:pPr>
    </w:p>
    <w:p w:rsidR="00432F42" w:rsidRPr="007F6974" w:rsidRDefault="00432F42" w:rsidP="00AD4B41">
      <w:pPr>
        <w:widowControl/>
      </w:pPr>
      <w:bookmarkStart w:id="0" w:name="_GoBack"/>
      <w:bookmarkEnd w:id="0"/>
    </w:p>
    <w:sectPr w:rsidR="00432F42" w:rsidRPr="007F69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EC" w:rsidRDefault="00186CEC" w:rsidP="00A91FFC">
      <w:r>
        <w:separator/>
      </w:r>
    </w:p>
  </w:endnote>
  <w:endnote w:type="continuationSeparator" w:id="0">
    <w:p w:rsidR="00186CEC" w:rsidRDefault="00186CEC" w:rsidP="00A9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EC" w:rsidRDefault="00186CEC" w:rsidP="00A91FFC">
      <w:r>
        <w:separator/>
      </w:r>
    </w:p>
  </w:footnote>
  <w:footnote w:type="continuationSeparator" w:id="0">
    <w:p w:rsidR="00186CEC" w:rsidRDefault="00186CEC" w:rsidP="00A9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46CF0"/>
    <w:multiLevelType w:val="hybridMultilevel"/>
    <w:tmpl w:val="E110BF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F4"/>
    <w:rsid w:val="00091BEB"/>
    <w:rsid w:val="000D683E"/>
    <w:rsid w:val="000F0527"/>
    <w:rsid w:val="000F0DF0"/>
    <w:rsid w:val="00186CEC"/>
    <w:rsid w:val="001A1AD3"/>
    <w:rsid w:val="001E0BF4"/>
    <w:rsid w:val="001F0C00"/>
    <w:rsid w:val="00204E87"/>
    <w:rsid w:val="00231B51"/>
    <w:rsid w:val="00251AEB"/>
    <w:rsid w:val="00264E94"/>
    <w:rsid w:val="00286F5E"/>
    <w:rsid w:val="00290ABB"/>
    <w:rsid w:val="002A3B65"/>
    <w:rsid w:val="002C081F"/>
    <w:rsid w:val="002C1AF3"/>
    <w:rsid w:val="002E311F"/>
    <w:rsid w:val="0033157D"/>
    <w:rsid w:val="003351C4"/>
    <w:rsid w:val="0035182B"/>
    <w:rsid w:val="00355387"/>
    <w:rsid w:val="003B55E9"/>
    <w:rsid w:val="003D037A"/>
    <w:rsid w:val="003F0BE5"/>
    <w:rsid w:val="00430F5D"/>
    <w:rsid w:val="00431471"/>
    <w:rsid w:val="00432F42"/>
    <w:rsid w:val="00450CAB"/>
    <w:rsid w:val="00454E49"/>
    <w:rsid w:val="00473820"/>
    <w:rsid w:val="004C21B6"/>
    <w:rsid w:val="00505243"/>
    <w:rsid w:val="005148BE"/>
    <w:rsid w:val="00573B77"/>
    <w:rsid w:val="005A08C2"/>
    <w:rsid w:val="00600926"/>
    <w:rsid w:val="00615101"/>
    <w:rsid w:val="00660FB2"/>
    <w:rsid w:val="0073026D"/>
    <w:rsid w:val="00785721"/>
    <w:rsid w:val="007E4CC2"/>
    <w:rsid w:val="007F5AA1"/>
    <w:rsid w:val="007F6974"/>
    <w:rsid w:val="00844A3C"/>
    <w:rsid w:val="008C4D73"/>
    <w:rsid w:val="008E3DB0"/>
    <w:rsid w:val="00945DA9"/>
    <w:rsid w:val="009520DB"/>
    <w:rsid w:val="009F31F2"/>
    <w:rsid w:val="00A0715B"/>
    <w:rsid w:val="00A274A5"/>
    <w:rsid w:val="00A3060D"/>
    <w:rsid w:val="00A60F2B"/>
    <w:rsid w:val="00A616FB"/>
    <w:rsid w:val="00A91FFC"/>
    <w:rsid w:val="00A94939"/>
    <w:rsid w:val="00AD4B41"/>
    <w:rsid w:val="00B16041"/>
    <w:rsid w:val="00B501B4"/>
    <w:rsid w:val="00B54CBC"/>
    <w:rsid w:val="00B820B0"/>
    <w:rsid w:val="00BA01B2"/>
    <w:rsid w:val="00C4637E"/>
    <w:rsid w:val="00C70757"/>
    <w:rsid w:val="00C74089"/>
    <w:rsid w:val="00CB4F97"/>
    <w:rsid w:val="00CE351B"/>
    <w:rsid w:val="00CF455C"/>
    <w:rsid w:val="00D02A5E"/>
    <w:rsid w:val="00D3014E"/>
    <w:rsid w:val="00D364BD"/>
    <w:rsid w:val="00D44ADB"/>
    <w:rsid w:val="00D738DB"/>
    <w:rsid w:val="00D90F99"/>
    <w:rsid w:val="00D95815"/>
    <w:rsid w:val="00DD4494"/>
    <w:rsid w:val="00E53068"/>
    <w:rsid w:val="00E65DE7"/>
    <w:rsid w:val="00E85F1A"/>
    <w:rsid w:val="00EF7A47"/>
    <w:rsid w:val="00F10EBA"/>
    <w:rsid w:val="00F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6B43A6-C16E-4ACB-ABE0-BD0253D7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95815"/>
    <w:pPr>
      <w:keepNext/>
      <w:snapToGrid w:val="0"/>
      <w:spacing w:beforeLines="50" w:after="120"/>
      <w:jc w:val="both"/>
      <w:outlineLvl w:val="0"/>
    </w:pPr>
    <w:rPr>
      <w:rFonts w:ascii="Times New Roman" w:eastAsia="標楷體" w:hAnsi="Arial" w:cs="Times New Roman"/>
      <w:kern w:val="52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F052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E0B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60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1F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1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1FFC"/>
    <w:rPr>
      <w:sz w:val="20"/>
      <w:szCs w:val="20"/>
    </w:rPr>
  </w:style>
  <w:style w:type="paragraph" w:styleId="a8">
    <w:name w:val="List Paragraph"/>
    <w:basedOn w:val="a"/>
    <w:uiPriority w:val="34"/>
    <w:qFormat/>
    <w:rsid w:val="004C21B6"/>
    <w:pPr>
      <w:ind w:leftChars="200" w:left="480"/>
    </w:pPr>
  </w:style>
  <w:style w:type="character" w:customStyle="1" w:styleId="10">
    <w:name w:val="標題 1 字元"/>
    <w:basedOn w:val="a0"/>
    <w:link w:val="1"/>
    <w:rsid w:val="00D95815"/>
    <w:rPr>
      <w:rFonts w:ascii="Times New Roman" w:eastAsia="標楷體" w:hAnsi="Arial" w:cs="Times New Roman"/>
      <w:kern w:val="52"/>
      <w:sz w:val="28"/>
      <w:szCs w:val="20"/>
    </w:rPr>
  </w:style>
  <w:style w:type="paragraph" w:styleId="a9">
    <w:name w:val="Subtitle"/>
    <w:basedOn w:val="a"/>
    <w:next w:val="a"/>
    <w:link w:val="aa"/>
    <w:qFormat/>
    <w:rsid w:val="00D9581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a">
    <w:name w:val="副標題 字元"/>
    <w:basedOn w:val="a0"/>
    <w:link w:val="a9"/>
    <w:rsid w:val="00D95815"/>
    <w:rPr>
      <w:rFonts w:asciiTheme="majorHAnsi" w:eastAsia="新細明體" w:hAnsiTheme="majorHAnsi" w:cstheme="majorBidi"/>
      <w:i/>
      <w:iCs/>
      <w:szCs w:val="24"/>
    </w:rPr>
  </w:style>
  <w:style w:type="paragraph" w:customStyle="1" w:styleId="Default">
    <w:name w:val="Default"/>
    <w:rsid w:val="00A949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0F052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ighlightnode">
    <w:name w:val="highlightnode"/>
    <w:basedOn w:val="a0"/>
    <w:rsid w:val="00844A3C"/>
  </w:style>
  <w:style w:type="character" w:customStyle="1" w:styleId="apple-converted-space">
    <w:name w:val="apple-converted-space"/>
    <w:basedOn w:val="a0"/>
    <w:rsid w:val="00945DA9"/>
  </w:style>
  <w:style w:type="character" w:styleId="ab">
    <w:name w:val="annotation reference"/>
    <w:basedOn w:val="a0"/>
    <w:uiPriority w:val="99"/>
    <w:semiHidden/>
    <w:unhideWhenUsed/>
    <w:rsid w:val="00432F4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2F42"/>
  </w:style>
  <w:style w:type="character" w:customStyle="1" w:styleId="ad">
    <w:name w:val="註解文字 字元"/>
    <w:basedOn w:val="a0"/>
    <w:link w:val="ac"/>
    <w:uiPriority w:val="99"/>
    <w:semiHidden/>
    <w:rsid w:val="00432F4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2F4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32F4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3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3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1F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2A89-F422-4793-8DC6-37A0F999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孫若瓅</cp:lastModifiedBy>
  <cp:revision>3</cp:revision>
  <dcterms:created xsi:type="dcterms:W3CDTF">2017-03-27T06:18:00Z</dcterms:created>
  <dcterms:modified xsi:type="dcterms:W3CDTF">2017-03-27T06:21:00Z</dcterms:modified>
</cp:coreProperties>
</file>